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C43FBC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bookmarkStart w:id="2" w:name="OLE_LINK3"/>
      <w:bookmarkStart w:id="3" w:name="OLE_LINK4"/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困难群众</w:t>
      </w:r>
      <w:r w:rsidR="002F3B5F">
        <w:rPr>
          <w:rFonts w:ascii="黑体" w:eastAsia="黑体" w:hAnsi="黑体" w:hint="eastAsia"/>
          <w:b/>
          <w:color w:val="000000"/>
          <w:sz w:val="36"/>
          <w:szCs w:val="36"/>
        </w:rPr>
        <w:t>一次性生活补助</w:t>
      </w:r>
      <w:bookmarkEnd w:id="2"/>
      <w:bookmarkEnd w:id="3"/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2F3B5F" w:rsidP="00E646A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2024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2F3B5F">
        <w:rPr>
          <w:rFonts w:ascii="仿宋_GB2312" w:eastAsia="仿宋_GB2312" w:hAnsi="黑体" w:hint="eastAsia"/>
          <w:color w:val="000000"/>
          <w:sz w:val="32"/>
          <w:szCs w:val="32"/>
        </w:rPr>
        <w:t>困难群众一次性生活补助</w:t>
      </w:r>
      <w:r w:rsidR="00E646A4" w:rsidRPr="002F3B5F">
        <w:rPr>
          <w:rFonts w:ascii="仿宋_GB2312" w:eastAsia="仿宋_GB2312" w:hAnsi="仿宋" w:cs="仿宋" w:hint="eastAsia"/>
          <w:color w:val="000000"/>
          <w:sz w:val="32"/>
          <w:szCs w:val="32"/>
        </w:rPr>
        <w:t>项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目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年初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预算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0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万元，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年中调整预算16.8万元，全年预算16.8万元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。全年共支出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16.8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100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）项目支出绩效自评结果。</w:t>
      </w:r>
    </w:p>
    <w:p w:rsidR="00146DB6" w:rsidRDefault="005C772F" w:rsidP="005C772F">
      <w:pPr>
        <w:spacing w:line="56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、</w:t>
      </w:r>
      <w:r w:rsidRPr="005C772F">
        <w:rPr>
          <w:rFonts w:eastAsia="仿宋_GB2312"/>
          <w:color w:val="000000"/>
          <w:sz w:val="32"/>
          <w:szCs w:val="32"/>
        </w:rPr>
        <w:t>绩效目标完成情况</w:t>
      </w:r>
      <w:r w:rsidRPr="005C772F">
        <w:rPr>
          <w:rFonts w:eastAsia="仿宋_GB2312" w:hint="eastAsia"/>
          <w:color w:val="000000"/>
          <w:sz w:val="32"/>
          <w:szCs w:val="32"/>
        </w:rPr>
        <w:t>：</w:t>
      </w:r>
      <w:r w:rsidR="00146DB6" w:rsidRPr="00146DB6">
        <w:rPr>
          <w:rFonts w:eastAsia="仿宋_GB2312" w:hint="eastAsia"/>
          <w:color w:val="000000"/>
          <w:sz w:val="32"/>
          <w:szCs w:val="32"/>
        </w:rPr>
        <w:t>按每人</w:t>
      </w:r>
      <w:r w:rsidR="00146DB6" w:rsidRPr="00146DB6">
        <w:rPr>
          <w:rFonts w:eastAsia="仿宋_GB2312" w:hint="eastAsia"/>
          <w:color w:val="000000"/>
          <w:sz w:val="32"/>
          <w:szCs w:val="32"/>
        </w:rPr>
        <w:t>1000</w:t>
      </w:r>
      <w:r w:rsidR="00146DB6" w:rsidRPr="00146DB6">
        <w:rPr>
          <w:rFonts w:eastAsia="仿宋_GB2312" w:hint="eastAsia"/>
          <w:color w:val="000000"/>
          <w:sz w:val="32"/>
          <w:szCs w:val="32"/>
        </w:rPr>
        <w:t>元标准为在院</w:t>
      </w:r>
      <w:r w:rsidR="00146DB6" w:rsidRPr="00146DB6">
        <w:rPr>
          <w:rFonts w:eastAsia="仿宋_GB2312" w:hint="eastAsia"/>
          <w:color w:val="000000"/>
          <w:sz w:val="32"/>
          <w:szCs w:val="32"/>
        </w:rPr>
        <w:t>168</w:t>
      </w:r>
      <w:r w:rsidR="00146DB6" w:rsidRPr="00146DB6">
        <w:rPr>
          <w:rFonts w:eastAsia="仿宋_GB2312" w:hint="eastAsia"/>
          <w:color w:val="000000"/>
          <w:sz w:val="32"/>
          <w:szCs w:val="32"/>
        </w:rPr>
        <w:t>名孤残儿童提供一次性生活补助，切实维护儿童合法权益</w:t>
      </w:r>
    </w:p>
    <w:p w:rsidR="00F7512D" w:rsidRPr="00146DB6" w:rsidRDefault="005C772F" w:rsidP="00146DB6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C772F">
        <w:rPr>
          <w:rFonts w:eastAsia="仿宋_GB2312" w:hint="eastAsia"/>
          <w:color w:val="000000"/>
          <w:sz w:val="32"/>
          <w:szCs w:val="32"/>
        </w:rPr>
        <w:t>2</w:t>
      </w:r>
      <w:r w:rsidRPr="005C772F">
        <w:rPr>
          <w:rFonts w:eastAsia="仿宋_GB2312" w:hint="eastAsia"/>
          <w:color w:val="000000"/>
          <w:sz w:val="32"/>
          <w:szCs w:val="32"/>
        </w:rPr>
        <w:t>、自评结果</w:t>
      </w:r>
      <w:r w:rsidR="00146DB6">
        <w:rPr>
          <w:rFonts w:eastAsia="仿宋_GB2312" w:hint="eastAsia"/>
          <w:color w:val="000000"/>
          <w:sz w:val="32"/>
          <w:szCs w:val="32"/>
        </w:rPr>
        <w:t>：</w:t>
      </w:r>
      <w:r w:rsidR="007A1D7C">
        <w:rPr>
          <w:rFonts w:ascii="仿宋_GB2312" w:eastAsia="仿宋_GB2312" w:hint="eastAsia"/>
          <w:sz w:val="32"/>
          <w:szCs w:val="32"/>
        </w:rPr>
        <w:t>本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项目预算</w:t>
      </w:r>
      <w:r w:rsidR="00146DB6">
        <w:rPr>
          <w:rFonts w:ascii="仿宋" w:eastAsia="仿宋" w:hAnsi="仿宋" w:hint="eastAsia"/>
          <w:color w:val="000000"/>
          <w:sz w:val="32"/>
          <w:szCs w:val="32"/>
        </w:rPr>
        <w:t>16.8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万元，实际支出</w:t>
      </w:r>
      <w:r w:rsidR="00146DB6">
        <w:rPr>
          <w:rFonts w:ascii="仿宋" w:eastAsia="仿宋" w:hAnsi="仿宋" w:hint="eastAsia"/>
          <w:color w:val="000000"/>
          <w:sz w:val="32"/>
          <w:szCs w:val="32"/>
        </w:rPr>
        <w:t>16.8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万元，预算执行率为</w:t>
      </w:r>
      <w:r w:rsidR="00146DB6">
        <w:rPr>
          <w:rFonts w:ascii="仿宋" w:eastAsia="仿宋" w:hAnsi="仿宋" w:hint="eastAsia"/>
          <w:color w:val="000000"/>
          <w:sz w:val="32"/>
          <w:szCs w:val="32"/>
        </w:rPr>
        <w:t>100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 w:rsidR="00146DB6">
        <w:rPr>
          <w:rFonts w:ascii="仿宋" w:eastAsia="仿宋" w:hAnsi="仿宋" w:cs="仿宋" w:hint="eastAsia"/>
          <w:color w:val="000000"/>
          <w:sz w:val="32"/>
          <w:szCs w:val="32"/>
        </w:rPr>
        <w:t>100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自评等级为一等，本</w:t>
      </w:r>
      <w:r w:rsidR="00146DB6">
        <w:rPr>
          <w:rFonts w:ascii="仿宋_GB2312" w:eastAsia="仿宋_GB2312" w:hAnsi="仿宋_GB2312" w:cs="仿宋_GB2312" w:hint="eastAsia"/>
          <w:bCs/>
          <w:sz w:val="32"/>
          <w:szCs w:val="32"/>
        </w:rPr>
        <w:t>项目已按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预定目标完成。</w:t>
      </w:r>
    </w:p>
    <w:sectPr w:rsidR="00F7512D" w:rsidRPr="00146DB6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1454B5"/>
    <w:rsid w:val="00146DB6"/>
    <w:rsid w:val="00281AD4"/>
    <w:rsid w:val="002F3B5F"/>
    <w:rsid w:val="005C772F"/>
    <w:rsid w:val="005E0836"/>
    <w:rsid w:val="00604DCF"/>
    <w:rsid w:val="0061681A"/>
    <w:rsid w:val="00642D84"/>
    <w:rsid w:val="007A1D7C"/>
    <w:rsid w:val="007F7311"/>
    <w:rsid w:val="008A7DA9"/>
    <w:rsid w:val="00A1412B"/>
    <w:rsid w:val="00C06EDB"/>
    <w:rsid w:val="00C43FBC"/>
    <w:rsid w:val="00C65349"/>
    <w:rsid w:val="00C759A3"/>
    <w:rsid w:val="00E646A4"/>
    <w:rsid w:val="00EA6565"/>
    <w:rsid w:val="00F43B27"/>
    <w:rsid w:val="00F7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2025-03-18T07:46:00Z</dcterms:created>
  <dcterms:modified xsi:type="dcterms:W3CDTF">2025-03-19T02:34:00Z</dcterms:modified>
</cp:coreProperties>
</file>